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737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377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https://rrsocialwork.ru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7377B5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2024-03-05T07:18:00Z</dcterms:modified>
</cp:coreProperties>
</file>